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9F" w:rsidRPr="00E3479F" w:rsidRDefault="00E3479F" w:rsidP="00732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9F">
        <w:rPr>
          <w:rFonts w:ascii="Times New Roman" w:hAnsi="Times New Roman" w:cs="Times New Roman"/>
          <w:b/>
          <w:sz w:val="28"/>
          <w:szCs w:val="28"/>
        </w:rPr>
        <w:t>Филиппова Л.В.</w:t>
      </w:r>
    </w:p>
    <w:p w:rsidR="0073256C" w:rsidRDefault="0073256C" w:rsidP="0073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79F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детей дошкольного </w:t>
      </w:r>
      <w:r w:rsidR="00706D77" w:rsidRPr="00E3479F">
        <w:rPr>
          <w:rFonts w:ascii="Times New Roman" w:hAnsi="Times New Roman" w:cs="Times New Roman"/>
          <w:b/>
          <w:sz w:val="28"/>
          <w:szCs w:val="28"/>
        </w:rPr>
        <w:t>возраста на этапе современности</w:t>
      </w:r>
    </w:p>
    <w:p w:rsidR="00E3479F" w:rsidRPr="00E3479F" w:rsidRDefault="00E3479F" w:rsidP="00E3479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r w:rsidR="006C66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C666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№1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Кузоватово, Ульяновская обл.)</w:t>
      </w:r>
    </w:p>
    <w:p w:rsidR="0073256C" w:rsidRDefault="0073256C" w:rsidP="000B1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будущее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целом».</w:t>
      </w:r>
    </w:p>
    <w:p w:rsidR="0073256C" w:rsidRDefault="0073256C" w:rsidP="000B1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Именно в дошкольном возрасте закладывается основа личности: развивается целостное восприятие окружающего мира, непосредственное эмоциональное отношение к окружающим людям, сочувствие к их нуждам и переживаниям. Н</w:t>
      </w:r>
      <w:r>
        <w:rPr>
          <w:rStyle w:val="c0"/>
          <w:rFonts w:ascii="Times New Roman" w:hAnsi="Times New Roman" w:cs="Times New Roman"/>
          <w:sz w:val="28"/>
          <w:szCs w:val="28"/>
        </w:rPr>
        <w:t>ачинает формироваться чувство патриотизма: любовь и привязанность к Родине, преданность ей, ответственность за нее, желание трудится на ее благо, беречь и умножать богатство.</w:t>
      </w:r>
    </w:p>
    <w:p w:rsidR="0073256C" w:rsidRDefault="0073256C" w:rsidP="000B1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Современные исследования, посвящаются проблемам приобщения дошкольников к истории, культуре, социальной жизни родного города (а через него Отечества), связаны с изучением механизмов социализации, формирования социальной компетентности ребенка (Т.Н. Антонова, Т.Т.Зубова, Е.П. Арнаутова и др.), осознание ребенком самого себя как представителя человеческого рода (С.А.Козлова, О.А.Князева, С.Е.Шукшина и др.), восприятие детьми мира предметов (О.А.Артамонова), формирование знаний о трудовой деятельности взрослых (М.В. Крулехт) и т.д.</w:t>
      </w:r>
    </w:p>
    <w:p w:rsidR="0073256C" w:rsidRDefault="0073256C" w:rsidP="000B1197">
      <w:pPr>
        <w:pStyle w:val="c9"/>
        <w:spacing w:before="0" w:beforeAutospacing="0" w:after="0" w:afterAutospacing="0"/>
        <w:ind w:right="2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Центральным звеном социализации - «процесса развития человека во взаимодействии с окружающим миром» - является гуманистическое воспитание ребенка, с опорой на общечеловеческие ценности, на любовь к родителям, семье, старшему поколению, месту, где он вырос, и, безусловно, к Родине.</w:t>
      </w:r>
    </w:p>
    <w:p w:rsidR="0073256C" w:rsidRDefault="0073256C" w:rsidP="000B1197">
      <w:pPr>
        <w:pStyle w:val="c9"/>
        <w:spacing w:before="0" w:beforeAutospacing="0" w:after="0" w:afterAutospacing="0"/>
        <w:ind w:right="2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Патриотическое воспитание –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Целью, которого является воспитание убежденного патриота, любящего свою Родину, преданного Отечеству, готового служить </w:t>
      </w:r>
      <w:r w:rsidR="00323597">
        <w:rPr>
          <w:rStyle w:val="c0"/>
          <w:color w:val="000000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ему своим трудом и защищать его интересы.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</w:t>
      </w:r>
      <w:r w:rsidR="00323597">
        <w:rPr>
          <w:rStyle w:val="c0"/>
          <w:color w:val="000000"/>
          <w:sz w:val="28"/>
          <w:szCs w:val="28"/>
        </w:rPr>
        <w:t xml:space="preserve">                                           </w:t>
      </w:r>
      <w:r>
        <w:rPr>
          <w:rStyle w:val="c0"/>
          <w:color w:val="000000"/>
          <w:sz w:val="28"/>
          <w:szCs w:val="28"/>
        </w:rPr>
        <w:t>к культурным традициям других народов.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 xml:space="preserve">          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73256C" w:rsidRDefault="0073256C" w:rsidP="000B1197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Проблема патриотического воспитания подрастающего поколения сегодня одна из наиболее актуальных.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и семинары по вопросам патриотического воспитания детей. Одним из них является и наш детский сад №1 «Светлячок» р.п. Кузоватово Ульяновской области, в котором прошел областной научно-практический семинар по теме «Воспитание патриотических чувств у дошкольников в современных социокультурных условиях».  </w:t>
      </w:r>
      <w:r w:rsidR="00323597">
        <w:rPr>
          <w:rStyle w:val="c0"/>
          <w:sz w:val="28"/>
          <w:szCs w:val="28"/>
        </w:rPr>
        <w:t xml:space="preserve">                 </w:t>
      </w:r>
      <w:r>
        <w:rPr>
          <w:sz w:val="28"/>
          <w:szCs w:val="28"/>
        </w:rPr>
        <w:t>Наш детский сад, уже более 8 лет ведет работу по инновационной деятельности по теме «Социокультурное воспитание детей дошкольного возраста с учетом специфики сельского окружения», в которой включается и работа по этно-патриотическому воспитанию детей. Педагоги проводят целенаправленную работу по патриотическому воспитанию детей средствами краеведо-туристской деятельности, декоративно-прикладного искусства, музыкальной деятельности, экскурсий по родному поселку, памятным местам, сотрудничество с библиотекой, родителями и старшим поколением.</w:t>
      </w:r>
      <w:r>
        <w:rPr>
          <w:sz w:val="28"/>
          <w:szCs w:val="28"/>
        </w:rPr>
        <w:br/>
        <w:t>В детском саду имеются необходимые материальные условия для практического воплощения системы работы по патриотическому воспитанию детей в условиях социальной действительности.  Накоплен огромный опыт взаимодействия с различными общественными организациями р.п. Кузоватово, родителями воспитанников, и другими образовательными учреждениями в данном направлении. </w:t>
      </w:r>
      <w:r>
        <w:rPr>
          <w:sz w:val="28"/>
          <w:szCs w:val="28"/>
        </w:rPr>
        <w:br/>
        <w:t xml:space="preserve">           На базе нашего научно – методического центра создана площадка по внедрению инновационной работы, реализующая ведущие идеи патриотического воспитания подрастающего поколения в условиях социума, </w:t>
      </w:r>
      <w:r>
        <w:rPr>
          <w:sz w:val="28"/>
          <w:szCs w:val="28"/>
          <w:shd w:val="clear" w:color="auto" w:fill="FFFFFF"/>
        </w:rPr>
        <w:t>направленная на формирование и развитие личности, обладающей качествами гражданина, патриота и способной успешно выполнять гражданские обяза</w:t>
      </w:r>
      <w:r w:rsidR="00323597">
        <w:rPr>
          <w:sz w:val="28"/>
          <w:szCs w:val="28"/>
          <w:shd w:val="clear" w:color="auto" w:fill="FFFFFF"/>
        </w:rPr>
        <w:t>нности.</w:t>
      </w:r>
      <w:r>
        <w:rPr>
          <w:rFonts w:ascii="Helvetica" w:hAnsi="Helvetica" w:cs="Helvetica"/>
          <w:color w:val="333333"/>
        </w:rPr>
        <w:br/>
      </w:r>
      <w:r>
        <w:rPr>
          <w:sz w:val="28"/>
          <w:szCs w:val="28"/>
        </w:rPr>
        <w:t xml:space="preserve">         Очень важным условием в воспитании чувства Родины является тесная взаимосвязь с родителями. Прикосновение к истории своей семьи вызывает у ребенка сильные эмоции. Взаимодействие с родителями по этому вопросу способствует бережному отношению к семейным традициям, сохранению семейных связей. В основу работы с семьей мы взяли заповедь                              </w:t>
      </w:r>
      <w:r w:rsidR="003235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А.С. Макаренко: «В вашей семье и под вашим руководством растет будущий </w:t>
      </w:r>
      <w:r>
        <w:rPr>
          <w:sz w:val="28"/>
          <w:szCs w:val="28"/>
        </w:rPr>
        <w:lastRenderedPageBreak/>
        <w:t xml:space="preserve">гражданин. Все, что совершается в стране, через вашу душу и вашу мысль должно приходить к детям». Но, знания о Родине, о народе, обычаях, традициях это лишь «пища для ума». А чувство Родины идет от сердца, поэтому нам важно донести до родителей необходимость организации правильной </w:t>
      </w:r>
      <w:r w:rsidR="0032359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собственной жизни взрослых, жизни ребенка и скорегировать представления </w:t>
      </w:r>
      <w:r w:rsidR="00323597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о патриотическом воспитании дошкольников.</w:t>
      </w:r>
      <w:r>
        <w:rPr>
          <w:sz w:val="28"/>
          <w:szCs w:val="28"/>
        </w:rPr>
        <w:br/>
        <w:t xml:space="preserve">           Детский возраст – возраст пытливого ума и ярких впечатлений и мы имеем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73256C" w:rsidRDefault="0073256C" w:rsidP="000B1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Таким образом, комплексный подход в воспитании патриотических чувств у дошкольников и взаимодействии с разными социальными объектами, позволит воспитать в дошкольнике патриота своей Родины.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высокими нравственными, морально-психическим и этическими качествами, среди которых, важное значение, будет иметь патриотизм, гражданственность, ответственность за судьбу Отечества и готовность к ее защите.</w:t>
      </w:r>
    </w:p>
    <w:p w:rsidR="0073256C" w:rsidRPr="00BC71AA" w:rsidRDefault="0073256C" w:rsidP="000B1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BC71AA" w:rsidRDefault="0073256C" w:rsidP="000B11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1AA">
        <w:rPr>
          <w:rFonts w:ascii="Times New Roman" w:hAnsi="Times New Roman" w:cs="Times New Roman"/>
          <w:sz w:val="28"/>
          <w:szCs w:val="28"/>
        </w:rPr>
        <w:t>1.     Алешина, Н.В. Патриотическое воспитание дошкольников / Н.В. Алешина. - М.: ЦГЛ, 2005. - 256 с.</w:t>
      </w:r>
    </w:p>
    <w:p w:rsidR="0073256C" w:rsidRPr="00BC71AA" w:rsidRDefault="00BC71AA" w:rsidP="000B11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D77" w:rsidRPr="00BC71AA">
        <w:rPr>
          <w:rFonts w:ascii="Times New Roman" w:hAnsi="Times New Roman" w:cs="Times New Roman"/>
          <w:sz w:val="28"/>
          <w:szCs w:val="28"/>
        </w:rPr>
        <w:t xml:space="preserve">.   </w:t>
      </w:r>
      <w:r w:rsidR="0073256C" w:rsidRPr="00BC71AA">
        <w:rPr>
          <w:rFonts w:ascii="Times New Roman" w:hAnsi="Times New Roman" w:cs="Times New Roman"/>
          <w:sz w:val="28"/>
          <w:szCs w:val="28"/>
        </w:rPr>
        <w:t>Вороненко, А.Г. Патриотическое воспитание в России // Педагогические науки. - 2006. - № 5. - С. 12-19.</w:t>
      </w:r>
    </w:p>
    <w:p w:rsidR="0073256C" w:rsidRPr="00BC71AA" w:rsidRDefault="00BC71AA" w:rsidP="000B11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6D77" w:rsidRPr="00BC71AA">
        <w:rPr>
          <w:rFonts w:ascii="Times New Roman" w:hAnsi="Times New Roman" w:cs="Times New Roman"/>
          <w:sz w:val="28"/>
          <w:szCs w:val="28"/>
        </w:rPr>
        <w:t xml:space="preserve">.     </w:t>
      </w:r>
      <w:r w:rsidR="0073256C" w:rsidRPr="00BC71AA">
        <w:rPr>
          <w:rFonts w:ascii="Times New Roman" w:hAnsi="Times New Roman" w:cs="Times New Roman"/>
          <w:sz w:val="28"/>
          <w:szCs w:val="28"/>
        </w:rPr>
        <w:t>Голованова Н.Ф. Социализация и воспитание ребёнка. - СПб: Речь, 2004. - 272 с.</w:t>
      </w:r>
    </w:p>
    <w:p w:rsidR="0073256C" w:rsidRPr="00BC71AA" w:rsidRDefault="00BC71AA" w:rsidP="000B11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D77" w:rsidRPr="00BC71AA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73256C" w:rsidRPr="00BC71AA">
        <w:rPr>
          <w:rFonts w:ascii="Times New Roman" w:hAnsi="Times New Roman" w:cs="Times New Roman"/>
          <w:sz w:val="28"/>
          <w:szCs w:val="28"/>
        </w:rPr>
        <w:t xml:space="preserve">Козлова С.А. “Мой мир” (приобщение ребенка к социальному миру). </w:t>
      </w:r>
      <w:proofErr w:type="spellStart"/>
      <w:r w:rsidR="0073256C" w:rsidRPr="00BC71AA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73256C" w:rsidRPr="00BC71AA">
        <w:rPr>
          <w:rFonts w:ascii="Times New Roman" w:hAnsi="Times New Roman" w:cs="Times New Roman"/>
          <w:sz w:val="28"/>
          <w:szCs w:val="28"/>
        </w:rPr>
        <w:t>, Москва 2000г.</w:t>
      </w:r>
    </w:p>
    <w:p w:rsidR="0073256C" w:rsidRPr="00BC71AA" w:rsidRDefault="00BC71AA" w:rsidP="000B11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6D77" w:rsidRPr="00BC71AA">
        <w:rPr>
          <w:rFonts w:ascii="Times New Roman" w:hAnsi="Times New Roman" w:cs="Times New Roman"/>
          <w:sz w:val="28"/>
          <w:szCs w:val="28"/>
        </w:rPr>
        <w:t xml:space="preserve">.   </w:t>
      </w:r>
      <w:r w:rsidR="0073256C" w:rsidRPr="00BC71AA">
        <w:rPr>
          <w:rFonts w:ascii="Times New Roman" w:hAnsi="Times New Roman" w:cs="Times New Roman"/>
          <w:sz w:val="28"/>
          <w:szCs w:val="28"/>
        </w:rPr>
        <w:t>Под ред. Остапца</w:t>
      </w:r>
      <w:r w:rsidR="00706D77" w:rsidRPr="00BC71AA">
        <w:rPr>
          <w:rFonts w:ascii="Times New Roman" w:hAnsi="Times New Roman" w:cs="Times New Roman"/>
          <w:sz w:val="28"/>
          <w:szCs w:val="28"/>
        </w:rPr>
        <w:t xml:space="preserve"> А.А., </w:t>
      </w:r>
      <w:r w:rsidR="0073256C" w:rsidRPr="00BC71AA">
        <w:rPr>
          <w:rFonts w:ascii="Times New Roman" w:hAnsi="Times New Roman" w:cs="Times New Roman"/>
          <w:sz w:val="28"/>
          <w:szCs w:val="28"/>
        </w:rPr>
        <w:t>Абросимовой</w:t>
      </w:r>
      <w:r w:rsidR="00706D77" w:rsidRPr="00BC71AA">
        <w:rPr>
          <w:rFonts w:ascii="Times New Roman" w:hAnsi="Times New Roman" w:cs="Times New Roman"/>
          <w:sz w:val="28"/>
          <w:szCs w:val="28"/>
        </w:rPr>
        <w:t xml:space="preserve"> Г.Н.</w:t>
      </w:r>
      <w:r w:rsidR="0073256C" w:rsidRPr="00BC71AA">
        <w:rPr>
          <w:rFonts w:ascii="Times New Roman" w:hAnsi="Times New Roman" w:cs="Times New Roman"/>
          <w:sz w:val="28"/>
          <w:szCs w:val="28"/>
        </w:rPr>
        <w:t>, Трубачевой</w:t>
      </w:r>
      <w:r w:rsidR="00706D77" w:rsidRPr="00BC71AA">
        <w:rPr>
          <w:rFonts w:ascii="Times New Roman" w:hAnsi="Times New Roman" w:cs="Times New Roman"/>
          <w:sz w:val="28"/>
          <w:szCs w:val="28"/>
        </w:rPr>
        <w:t xml:space="preserve"> М.Е.</w:t>
      </w:r>
      <w:r w:rsidR="0073256C" w:rsidRPr="00BC71AA">
        <w:rPr>
          <w:rFonts w:ascii="Times New Roman" w:hAnsi="Times New Roman" w:cs="Times New Roman"/>
          <w:sz w:val="28"/>
          <w:szCs w:val="28"/>
        </w:rPr>
        <w:t xml:space="preserve"> “Патриотическое воспитание дошкольников средствами краеведо-туристической деятельности” (пособие для реализации государственной программы “Патриотическое воспитание граждан российской федерации на 2001 – 2006 годы”). Москва “</w:t>
      </w:r>
      <w:proofErr w:type="spellStart"/>
      <w:r w:rsidR="0073256C" w:rsidRPr="00BC71AA">
        <w:rPr>
          <w:rFonts w:ascii="Times New Roman" w:hAnsi="Times New Roman" w:cs="Times New Roman"/>
          <w:sz w:val="28"/>
          <w:szCs w:val="28"/>
        </w:rPr>
        <w:t>Аркт</w:t>
      </w:r>
      <w:proofErr w:type="spellEnd"/>
      <w:r w:rsidR="0073256C" w:rsidRPr="00BC71AA">
        <w:rPr>
          <w:rFonts w:ascii="Times New Roman" w:hAnsi="Times New Roman" w:cs="Times New Roman"/>
          <w:sz w:val="28"/>
          <w:szCs w:val="28"/>
        </w:rPr>
        <w:t>” 2003г.</w:t>
      </w:r>
    </w:p>
    <w:sectPr w:rsidR="0073256C" w:rsidRPr="00BC71AA" w:rsidSect="00732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AA6"/>
    <w:multiLevelType w:val="multilevel"/>
    <w:tmpl w:val="41B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A2C70"/>
    <w:multiLevelType w:val="multilevel"/>
    <w:tmpl w:val="153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B26A7"/>
    <w:multiLevelType w:val="multilevel"/>
    <w:tmpl w:val="70BA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73256C"/>
    <w:rsid w:val="000B1197"/>
    <w:rsid w:val="0020264A"/>
    <w:rsid w:val="00305E55"/>
    <w:rsid w:val="00323597"/>
    <w:rsid w:val="0038169D"/>
    <w:rsid w:val="0064728E"/>
    <w:rsid w:val="006C666E"/>
    <w:rsid w:val="006F7416"/>
    <w:rsid w:val="00706D77"/>
    <w:rsid w:val="0073256C"/>
    <w:rsid w:val="00BC71AA"/>
    <w:rsid w:val="00E3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56C"/>
    <w:pPr>
      <w:ind w:left="720"/>
      <w:contextualSpacing/>
    </w:pPr>
  </w:style>
  <w:style w:type="paragraph" w:customStyle="1" w:styleId="c9">
    <w:name w:val="c9"/>
    <w:basedOn w:val="a"/>
    <w:rsid w:val="0073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56C"/>
  </w:style>
  <w:style w:type="character" w:customStyle="1" w:styleId="c0">
    <w:name w:val="c0"/>
    <w:basedOn w:val="a0"/>
    <w:rsid w:val="00732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531F-2B0F-4E81-A615-AF5502D7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ДС№1</cp:lastModifiedBy>
  <cp:revision>7</cp:revision>
  <dcterms:created xsi:type="dcterms:W3CDTF">2015-08-17T18:50:00Z</dcterms:created>
  <dcterms:modified xsi:type="dcterms:W3CDTF">2017-06-02T07:49:00Z</dcterms:modified>
</cp:coreProperties>
</file>